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/>
          <w:b/>
          <w:bCs/>
          <w:w w:val="150"/>
          <w:sz w:val="28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酒店处理客人发生意外事件的程序</w:t>
      </w:r>
    </w:p>
    <w:p>
      <w:pPr>
        <w:ind w:firstLine="2209" w:firstLineChars="500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（一）简介：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 xml:space="preserve">           客人住进酒店后，由于各种不同原因，意外事件可能会时有发生，若酒店工作人员处理恰当，则不但可以为客人提供一些额外的服务，亦可令身处异地而又需要别人关怀的旅客，可以得到酒店的特别照顾，倍感受重视及欢迎，易生“宾至如归”之感。</w:t>
      </w:r>
    </w:p>
    <w:p>
      <w:pPr>
        <w:rPr>
          <w:rFonts w:hint="eastAsia"/>
          <w:b/>
          <w:bCs/>
          <w:w w:val="150"/>
          <w:sz w:val="28"/>
        </w:rPr>
      </w:pPr>
    </w:p>
    <w:p>
      <w:pPr>
        <w:rPr>
          <w:rFonts w:hint="eastAsia"/>
          <w:b/>
          <w:bCs/>
          <w:w w:val="150"/>
          <w:sz w:val="28"/>
        </w:rPr>
      </w:pP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（二）住客常遇之意外：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1.在浴室滑倒，或在公众地方绊倒。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2.玻璃刺伤。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3.急病或晕倒。</w:t>
      </w:r>
    </w:p>
    <w:p>
      <w:pPr>
        <w:rPr>
          <w:rFonts w:hint="eastAsia"/>
          <w:b/>
          <w:bCs/>
          <w:w w:val="150"/>
          <w:sz w:val="28"/>
        </w:rPr>
      </w:pPr>
    </w:p>
    <w:p>
      <w:pPr>
        <w:rPr>
          <w:rFonts w:hint="eastAsia"/>
          <w:b/>
          <w:bCs/>
          <w:w w:val="150"/>
          <w:sz w:val="28"/>
        </w:rPr>
      </w:pP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（三）处理程序：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 xml:space="preserve">      1．员工若发现客人有任何之意外发生，应马上通知保安部值班室或当值大堂副理。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2．值班室应传呼当值保安部主管及前堂部之大堂副理前往现场察查。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3．如客人之意外事态严重，在场经理应当立刻通知救护车送医院救治。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4．门前保安员应疏寻交通，以便救护车停车方便，并指引救护人员至现场。</w:t>
      </w:r>
    </w:p>
    <w:p>
      <w:pPr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5．如客人是在酒店之酒店之范围下受伤，若经酒店的医生或护士处理好后，保安部主管应协助伤者填报一份意外受伤报告表，以便酒店进一步调查和记录。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1146E"/>
    <w:rsid w:val="00AE79D6"/>
    <w:rsid w:val="03C91637"/>
    <w:rsid w:val="0B2C413E"/>
    <w:rsid w:val="0B754073"/>
    <w:rsid w:val="129471BB"/>
    <w:rsid w:val="25480DBA"/>
    <w:rsid w:val="2EE467B6"/>
    <w:rsid w:val="52B30500"/>
    <w:rsid w:val="549E636A"/>
    <w:rsid w:val="58615B10"/>
    <w:rsid w:val="623979C0"/>
    <w:rsid w:val="6E676F7D"/>
    <w:rsid w:val="70E1146E"/>
    <w:rsid w:val="71124009"/>
    <w:rsid w:val="726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481"/>
        <w:tab w:val="left" w:pos="841"/>
      </w:tabs>
      <w:spacing w:line="420" w:lineRule="exact"/>
      <w:ind w:left="1989" w:leftChars="828" w:hanging="250" w:hangingChars="100"/>
    </w:pPr>
    <w:rPr>
      <w:sz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2020-10-21T03:48:00Z</dcterms:created>
  <dc:creator>高仿灰机</dc:creator>
  <cp:lastModifiedBy>高仿灰机</cp:lastModifiedBy>
  <dcterms:modified xsi:type="dcterms:W3CDTF">2020-10-23T05:37:10Z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